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30" w:rsidRDefault="00930AED">
      <w:pPr>
        <w:spacing w:after="0"/>
        <w:ind w:left="-24"/>
        <w:rPr>
          <w:rFonts w:ascii="Times New Roman" w:eastAsia="Times New Roman" w:hAnsi="Times New Roman" w:cs="Times New Roman"/>
          <w:b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tbl>
      <w:tblPr>
        <w:tblStyle w:val="TableGrid"/>
        <w:tblW w:w="9383" w:type="dxa"/>
        <w:tblInd w:w="-5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5"/>
        <w:gridCol w:w="2688"/>
        <w:gridCol w:w="3910"/>
      </w:tblGrid>
      <w:tr w:rsidR="00A41330" w:rsidRPr="00A530AA" w:rsidTr="00D72010">
        <w:trPr>
          <w:trHeight w:val="1392"/>
        </w:trPr>
        <w:tc>
          <w:tcPr>
            <w:tcW w:w="9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A41330" w:rsidRPr="00A530AA" w:rsidRDefault="00A41330" w:rsidP="00D72010">
            <w:pPr>
              <w:ind w:right="1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53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proofErr w:type="spellEnd"/>
            <w:r w:rsidRPr="00A530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530AA"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подршку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спровођењу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пројеката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финансираних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средстава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ЕУ и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развојнe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помоћи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у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звању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млађи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саветник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у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Одсеку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спровођење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пројеката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финансираних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средстава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ЕУ и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развојне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помоћи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Сектор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016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међународну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сарадњу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европске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интеграције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– Министарство финансија </w:t>
            </w:r>
            <w:r w:rsidRPr="00A53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A41330" w:rsidRPr="00A530AA" w:rsidRDefault="00A41330" w:rsidP="00D72010">
            <w:pPr>
              <w:tabs>
                <w:tab w:val="left" w:pos="900"/>
              </w:tabs>
              <w:ind w:left="180" w:right="36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A41330" w:rsidRPr="00A530AA" w:rsidTr="00D7201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41330" w:rsidRPr="00A530AA" w:rsidTr="00D7201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09044E" w:rsidRDefault="00A41330" w:rsidP="00D720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B04B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1Ј2310193И2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7B04B4" w:rsidRDefault="00A41330" w:rsidP="00D720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B008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50,32</w:t>
            </w:r>
          </w:p>
        </w:tc>
      </w:tr>
      <w:tr w:rsidR="00A41330" w:rsidRPr="00A530AA" w:rsidTr="00D7201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1Ј2310193И1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EB08B5" w:rsidRDefault="00A41330" w:rsidP="00D720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49,66</w:t>
            </w:r>
          </w:p>
        </w:tc>
      </w:tr>
      <w:tr w:rsidR="00A41330" w:rsidRPr="00A530AA" w:rsidTr="00D7201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1Ј2310193И1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EB08B5" w:rsidRDefault="00A41330" w:rsidP="00D720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43,66</w:t>
            </w:r>
          </w:p>
        </w:tc>
      </w:tr>
    </w:tbl>
    <w:p w:rsidR="00A41330" w:rsidRPr="00A530AA" w:rsidRDefault="00A41330" w:rsidP="00A41330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A41330" w:rsidRPr="00A530AA" w:rsidRDefault="00A41330" w:rsidP="00A41330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9434" w:type="dxa"/>
        <w:tblInd w:w="-5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73"/>
        <w:gridCol w:w="3961"/>
      </w:tblGrid>
      <w:tr w:rsidR="00A41330" w:rsidRPr="00A530AA" w:rsidTr="00D72010">
        <w:trPr>
          <w:trHeight w:val="562"/>
        </w:trPr>
        <w:tc>
          <w:tcPr>
            <w:tcW w:w="9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41330" w:rsidRPr="00A530AA" w:rsidTr="00D72010">
        <w:trPr>
          <w:trHeight w:val="286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41330" w:rsidRPr="00A530AA" w:rsidTr="00D72010">
        <w:trPr>
          <w:trHeight w:val="288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7C2061" w:rsidRDefault="00A41330" w:rsidP="00D720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F247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Ивана Мајсторовић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04B4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1Ј2310193И2</w:t>
            </w:r>
          </w:p>
        </w:tc>
      </w:tr>
    </w:tbl>
    <w:p w:rsidR="00A41330" w:rsidRDefault="00A41330" w:rsidP="00A41330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41330" w:rsidRDefault="00A41330" w:rsidP="00A41330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41330" w:rsidRDefault="00A41330" w:rsidP="00A41330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383" w:type="dxa"/>
        <w:tblInd w:w="-5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5"/>
        <w:gridCol w:w="2688"/>
        <w:gridCol w:w="3910"/>
      </w:tblGrid>
      <w:tr w:rsidR="00A41330" w:rsidRPr="00A530AA" w:rsidTr="00D72010">
        <w:trPr>
          <w:trHeight w:val="1392"/>
        </w:trPr>
        <w:tc>
          <w:tcPr>
            <w:tcW w:w="9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A41330" w:rsidRPr="00A530AA" w:rsidRDefault="00A41330" w:rsidP="00D72010">
            <w:pPr>
              <w:ind w:right="1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радно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место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праћење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билатералне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регионалне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међународне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сарадње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у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звању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млађи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саветник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у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Групи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координацију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послова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међународне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сарадње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Сектор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међународну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сарадњу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европске</w:t>
            </w:r>
            <w:proofErr w:type="spellEnd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F4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интеграције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– Министарство финансија </w:t>
            </w:r>
            <w:r w:rsidRPr="00A53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A41330" w:rsidRPr="00A530AA" w:rsidRDefault="00A41330" w:rsidP="00D72010">
            <w:pPr>
              <w:ind w:right="1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41330" w:rsidRPr="00A530AA" w:rsidRDefault="00A41330" w:rsidP="00D72010">
            <w:pPr>
              <w:tabs>
                <w:tab w:val="left" w:pos="900"/>
              </w:tabs>
              <w:ind w:left="180" w:right="36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A41330" w:rsidRPr="00A530AA" w:rsidTr="00D7201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41330" w:rsidRPr="00A530AA" w:rsidTr="00D7201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09044E" w:rsidRDefault="00A41330" w:rsidP="00D720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B110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1Ј2310194И1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7B04B4" w:rsidRDefault="00A41330" w:rsidP="00D720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C077AC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55</w:t>
            </w:r>
          </w:p>
        </w:tc>
      </w:tr>
    </w:tbl>
    <w:p w:rsidR="00A41330" w:rsidRPr="00A530AA" w:rsidRDefault="00A41330" w:rsidP="00A41330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A41330" w:rsidRPr="00A530AA" w:rsidRDefault="00A41330" w:rsidP="00A41330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9434" w:type="dxa"/>
        <w:tblInd w:w="-5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73"/>
        <w:gridCol w:w="3961"/>
      </w:tblGrid>
      <w:tr w:rsidR="00A41330" w:rsidRPr="00A530AA" w:rsidTr="00D72010">
        <w:trPr>
          <w:trHeight w:val="562"/>
        </w:trPr>
        <w:tc>
          <w:tcPr>
            <w:tcW w:w="9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41330" w:rsidRPr="00A530AA" w:rsidTr="00D72010">
        <w:trPr>
          <w:trHeight w:val="286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41330" w:rsidRPr="00A530AA" w:rsidTr="00D72010">
        <w:trPr>
          <w:trHeight w:val="288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7C2061" w:rsidRDefault="00A41330" w:rsidP="00D72010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                 </w:t>
            </w:r>
            <w:r w:rsidRPr="00DE044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ab/>
              <w:t>Милица Стевановић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330" w:rsidRPr="00A530AA" w:rsidRDefault="00A41330" w:rsidP="00D72010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7E24">
              <w:rPr>
                <w:lang w:val="sr-Cyrl-RS"/>
              </w:rPr>
              <w:t>1Ј2310194И1</w:t>
            </w:r>
          </w:p>
        </w:tc>
      </w:tr>
    </w:tbl>
    <w:p w:rsidR="00A41330" w:rsidRDefault="00A41330">
      <w:pPr>
        <w:spacing w:after="0"/>
        <w:ind w:left="-24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41330" w:rsidRDefault="00A41330">
      <w:pPr>
        <w:spacing w:after="0"/>
        <w:ind w:left="-24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A41330" w:rsidRDefault="00A41330">
      <w:pPr>
        <w:spacing w:after="0"/>
        <w:ind w:left="-24"/>
        <w:rPr>
          <w:rFonts w:ascii="Times New Roman" w:eastAsia="Times New Roman" w:hAnsi="Times New Roman" w:cs="Times New Roman"/>
          <w:b/>
          <w:color w:val="FF0000"/>
          <w:sz w:val="24"/>
        </w:rPr>
      </w:pPr>
    </w:p>
    <w:tbl>
      <w:tblPr>
        <w:tblStyle w:val="TableGrid"/>
        <w:tblW w:w="9383" w:type="dxa"/>
        <w:tblInd w:w="-5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5"/>
        <w:gridCol w:w="2688"/>
        <w:gridCol w:w="3910"/>
      </w:tblGrid>
      <w:tr w:rsidR="0044123A" w:rsidRPr="00A530AA" w:rsidTr="00A41330">
        <w:trPr>
          <w:trHeight w:val="1392"/>
        </w:trPr>
        <w:tc>
          <w:tcPr>
            <w:tcW w:w="9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4123A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51261" w:rsidRPr="00A530AA" w:rsidRDefault="00DA1C6A" w:rsidP="00FE5D82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радно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место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подршку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селекцији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анализи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пријављених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неправилности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у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звању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саветник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у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Групи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анализу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података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управљање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ризицима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Одељење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сузбијање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неправилности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превара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поступању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финансијским</w:t>
            </w:r>
            <w:proofErr w:type="spellEnd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A1C6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дствима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Европске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уније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(АФКОС) </w:t>
            </w:r>
            <w:r w:rsidR="005F5810"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– Министарство финансија</w:t>
            </w:r>
            <w:r w:rsidR="00251261"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251261" w:rsidRPr="00A53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D25612" w:rsidRPr="00A530AA" w:rsidRDefault="00D25612" w:rsidP="00251261">
            <w:pPr>
              <w:tabs>
                <w:tab w:val="left" w:pos="900"/>
              </w:tabs>
              <w:ind w:left="180" w:right="36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44123A" w:rsidRPr="00A530AA" w:rsidTr="00A4133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A530AA" w:rsidTr="00A4133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28C8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28C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28C8" w:rsidRDefault="001428C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8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28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Ј2310196И5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28C8" w:rsidRDefault="001428C8" w:rsidP="00374210">
            <w:pPr>
              <w:ind w:right="1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1428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</w:t>
            </w:r>
          </w:p>
        </w:tc>
      </w:tr>
    </w:tbl>
    <w:p w:rsidR="00D25612" w:rsidRPr="00A530AA" w:rsidRDefault="00D25612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434" w:type="dxa"/>
        <w:tblInd w:w="-5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73"/>
        <w:gridCol w:w="3961"/>
      </w:tblGrid>
      <w:tr w:rsidR="0044123A" w:rsidRPr="00A530AA" w:rsidTr="00A41330">
        <w:trPr>
          <w:trHeight w:val="562"/>
        </w:trPr>
        <w:tc>
          <w:tcPr>
            <w:tcW w:w="9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 w:rsidTr="00A41330">
        <w:trPr>
          <w:trHeight w:val="286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 w:rsidTr="00A41330">
        <w:trPr>
          <w:trHeight w:val="288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070" w:rsidRDefault="009B3244" w:rsidP="005F58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F30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Милица Радовановић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F3070" w:rsidRDefault="001428C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30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30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Ј2310196И5</w:t>
            </w:r>
          </w:p>
        </w:tc>
      </w:tr>
    </w:tbl>
    <w:p w:rsidR="00E63E71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E63E71" w:rsidRDefault="00E63E71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63E71" w:rsidRDefault="00E63E71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63E71" w:rsidRDefault="00E63E71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63E71" w:rsidRPr="00A530AA" w:rsidRDefault="00E63E7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leGrid"/>
        <w:tblW w:w="9383" w:type="dxa"/>
        <w:tblInd w:w="-5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5"/>
        <w:gridCol w:w="2688"/>
        <w:gridCol w:w="3910"/>
      </w:tblGrid>
      <w:tr w:rsidR="00E63E71" w:rsidRPr="00A530AA" w:rsidTr="00A41330">
        <w:trPr>
          <w:trHeight w:val="1392"/>
        </w:trPr>
        <w:tc>
          <w:tcPr>
            <w:tcW w:w="9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1A7AF0" w:rsidRDefault="00E63E71" w:rsidP="00595F1C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7AF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9B3244" w:rsidRPr="001A7AF0" w:rsidRDefault="009B3244" w:rsidP="009B3244">
            <w:pPr>
              <w:ind w:right="-450"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63E71" w:rsidRPr="001A7AF0" w:rsidRDefault="00AE1922" w:rsidP="009B3244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Радно место - </w:t>
            </w:r>
            <w:r w:rsidR="001A7AF0" w:rsidRPr="001A7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Руководилац Групе, у звању самостални саветник, у Групи за подршку </w:t>
            </w:r>
            <w:r w:rsidR="001A7AF0" w:rsidRPr="001A7AF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</w:t>
            </w:r>
            <w:r w:rsidR="001A7AF0" w:rsidRPr="001A7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Одељење за сузбијање неправилности и превара у поступању са финансијским средствима Европске уније (АФКОС), </w:t>
            </w:r>
            <w:r w:rsidR="009B3244" w:rsidRPr="001A7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B3244" w:rsidRPr="001A7A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Министарство финансија </w:t>
            </w:r>
            <w:r w:rsidR="00E63E71" w:rsidRPr="001A7A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E63E71" w:rsidRPr="001A7AF0" w:rsidRDefault="00E63E71" w:rsidP="00595F1C">
            <w:pPr>
              <w:tabs>
                <w:tab w:val="left" w:pos="900"/>
              </w:tabs>
              <w:ind w:left="180" w:right="36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E63E71" w:rsidRPr="00A530AA" w:rsidTr="00A4133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E63E71" w:rsidP="00595F1C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E63E71" w:rsidP="00595F1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E63E71" w:rsidP="00595F1C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E63E71" w:rsidRPr="00A530AA" w:rsidTr="00A41330">
        <w:trPr>
          <w:trHeight w:val="286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E63E71" w:rsidP="00595F1C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6F1F9A" w:rsidP="00595F1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1F9A">
              <w:rPr>
                <w:rFonts w:ascii="Times New Roman" w:hAnsi="Times New Roman" w:cs="Times New Roman"/>
                <w:sz w:val="24"/>
                <w:szCs w:val="24"/>
              </w:rPr>
              <w:t>1Ј2310197Р1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0367FC" w:rsidRDefault="00E27656" w:rsidP="00595F1C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367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51</w:t>
            </w:r>
          </w:p>
        </w:tc>
      </w:tr>
    </w:tbl>
    <w:p w:rsidR="00E63E71" w:rsidRPr="00A530AA" w:rsidRDefault="00E63E71" w:rsidP="00E63E71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63E71" w:rsidRPr="00A530AA" w:rsidRDefault="00E63E71" w:rsidP="00E63E71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9434" w:type="dxa"/>
        <w:tblInd w:w="-5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73"/>
        <w:gridCol w:w="3961"/>
      </w:tblGrid>
      <w:tr w:rsidR="00E63E71" w:rsidRPr="00A530AA" w:rsidTr="00A41330">
        <w:trPr>
          <w:trHeight w:val="562"/>
        </w:trPr>
        <w:tc>
          <w:tcPr>
            <w:tcW w:w="9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E63E71" w:rsidP="00595F1C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E63E71" w:rsidRPr="00A530AA" w:rsidTr="00A41330">
        <w:trPr>
          <w:trHeight w:val="286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E63E71" w:rsidP="00595F1C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A530AA" w:rsidRDefault="00E63E71" w:rsidP="00595F1C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E63E71" w:rsidRPr="00A530AA" w:rsidTr="00A41330">
        <w:trPr>
          <w:trHeight w:val="288"/>
        </w:trPr>
        <w:tc>
          <w:tcPr>
            <w:tcW w:w="5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046968" w:rsidRDefault="00046968" w:rsidP="00595F1C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Јована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Рађеновић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E71" w:rsidRPr="00046968" w:rsidRDefault="006F1F9A" w:rsidP="00595F1C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69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69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Ј2310197Р1</w:t>
            </w:r>
          </w:p>
        </w:tc>
      </w:tr>
    </w:tbl>
    <w:p w:rsidR="00E63E71" w:rsidRPr="00A530AA" w:rsidRDefault="00E63E71" w:rsidP="00E63E71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25612" w:rsidRPr="00A530AA" w:rsidRDefault="00D25612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D25612" w:rsidRPr="00A530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367FC"/>
    <w:rsid w:val="00046968"/>
    <w:rsid w:val="001428C8"/>
    <w:rsid w:val="001A7AF0"/>
    <w:rsid w:val="00204A9F"/>
    <w:rsid w:val="00251261"/>
    <w:rsid w:val="00374210"/>
    <w:rsid w:val="0044123A"/>
    <w:rsid w:val="004E1F20"/>
    <w:rsid w:val="005F5810"/>
    <w:rsid w:val="00626F2F"/>
    <w:rsid w:val="00654479"/>
    <w:rsid w:val="006C37CC"/>
    <w:rsid w:val="006F1F9A"/>
    <w:rsid w:val="00877848"/>
    <w:rsid w:val="008D6B9C"/>
    <w:rsid w:val="00930AED"/>
    <w:rsid w:val="009B3244"/>
    <w:rsid w:val="00A04001"/>
    <w:rsid w:val="00A41330"/>
    <w:rsid w:val="00A530AA"/>
    <w:rsid w:val="00AE1922"/>
    <w:rsid w:val="00B14292"/>
    <w:rsid w:val="00BD47C0"/>
    <w:rsid w:val="00CB744C"/>
    <w:rsid w:val="00D25612"/>
    <w:rsid w:val="00D37E22"/>
    <w:rsid w:val="00DA1C6A"/>
    <w:rsid w:val="00DC4E03"/>
    <w:rsid w:val="00E27656"/>
    <w:rsid w:val="00E63E71"/>
    <w:rsid w:val="00EF3070"/>
    <w:rsid w:val="00FE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3612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Vesna Jeremić</cp:lastModifiedBy>
  <cp:revision>47</cp:revision>
  <dcterms:created xsi:type="dcterms:W3CDTF">2019-08-02T08:14:00Z</dcterms:created>
  <dcterms:modified xsi:type="dcterms:W3CDTF">2020-05-22T11:56:00Z</dcterms:modified>
</cp:coreProperties>
</file>